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FFDD"/>
  <w:body>
    <w:p w:rsidR="000700E6" w:rsidRPr="00B07900" w:rsidRDefault="00B07900" w:rsidP="00B079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7900">
        <w:rPr>
          <w:rFonts w:ascii="Times New Roman" w:hAnsi="Times New Roman" w:cs="Times New Roman"/>
          <w:b/>
          <w:sz w:val="32"/>
          <w:szCs w:val="28"/>
        </w:rPr>
        <w:t>СВЕДЕНИЯ О СПЕЦИАЛИСТАХ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C1F43" w:rsidTr="00B07900">
        <w:tc>
          <w:tcPr>
            <w:tcW w:w="4077" w:type="dxa"/>
          </w:tcPr>
          <w:p w:rsidR="00FC1F43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1D6CDA" wp14:editId="35E5CCB9">
                  <wp:extent cx="1265274" cy="1765004"/>
                  <wp:effectExtent l="57150" t="57150" r="106680" b="121285"/>
                  <wp:docPr id="4" name="Рисунок 4" descr="C:\Documents and Settings\Admin\Рабочий стол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Изображение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80" t="4301" r="42721" b="85221"/>
                          <a:stretch/>
                        </pic:blipFill>
                        <pic:spPr bwMode="auto">
                          <a:xfrm>
                            <a:off x="0" y="0"/>
                            <a:ext cx="1268997" cy="17701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 Светлана Федоровна</w:t>
            </w:r>
          </w:p>
        </w:tc>
      </w:tr>
      <w:tr w:rsidR="00FC1F43" w:rsidTr="00B07900">
        <w:tc>
          <w:tcPr>
            <w:tcW w:w="4077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5494" w:type="dxa"/>
          </w:tcPr>
          <w:p w:rsidR="00FC1F43" w:rsidRDefault="0009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РГПИ, 2003 г.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5" w:rsidTr="00B07900">
        <w:tc>
          <w:tcPr>
            <w:tcW w:w="4077" w:type="dxa"/>
          </w:tcPr>
          <w:p w:rsidR="00091C75" w:rsidRDefault="0009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091C75" w:rsidRDefault="0009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C1F43" w:rsidTr="00B07900">
        <w:tc>
          <w:tcPr>
            <w:tcW w:w="4077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образование, повышение квалификации</w:t>
            </w:r>
          </w:p>
        </w:tc>
        <w:tc>
          <w:tcPr>
            <w:tcW w:w="5494" w:type="dxa"/>
          </w:tcPr>
          <w:p w:rsidR="00202101" w:rsidRPr="00202101" w:rsidRDefault="00202101" w:rsidP="00202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НОУДПО Методический центр образования</w:t>
            </w:r>
          </w:p>
          <w:p w:rsidR="00FC1F43" w:rsidRDefault="00202101" w:rsidP="00202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проблеме «Современные проблемы и тенденции развития системы дошкольного образования. ФГОС ДО», 201</w:t>
            </w:r>
            <w:r w:rsidR="00EA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0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B07900" w:rsidRDefault="00B07900" w:rsidP="0020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F43" w:rsidTr="00B07900">
        <w:tc>
          <w:tcPr>
            <w:tcW w:w="4077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</w:t>
            </w:r>
          </w:p>
        </w:tc>
        <w:tc>
          <w:tcPr>
            <w:tcW w:w="5494" w:type="dxa"/>
          </w:tcPr>
          <w:p w:rsidR="00FC1F43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F43" w:rsidTr="00B07900">
        <w:tc>
          <w:tcPr>
            <w:tcW w:w="4077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Награды, </w:t>
            </w:r>
            <w:r w:rsidR="00F91CB1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B1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</w:t>
            </w:r>
          </w:p>
        </w:tc>
        <w:tc>
          <w:tcPr>
            <w:tcW w:w="5494" w:type="dxa"/>
          </w:tcPr>
          <w:p w:rsidR="00FC1F43" w:rsidRPr="00F91CB1" w:rsidRDefault="00F91CB1" w:rsidP="00F91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CB1">
              <w:rPr>
                <w:rFonts w:ascii="Times New Roman" w:hAnsi="Times New Roman" w:cs="Times New Roman"/>
                <w:sz w:val="28"/>
                <w:szCs w:val="28"/>
              </w:rPr>
              <w:t>Памятный знак «75 лет Ростовской области»,  постановление Правительства Ростовской области № 118 от 22.02.2012</w:t>
            </w:r>
          </w:p>
          <w:p w:rsidR="00F91CB1" w:rsidRDefault="00F91CB1" w:rsidP="00F91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CB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Мэра города Ростова – на – 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CB1">
              <w:rPr>
                <w:rFonts w:ascii="Times New Roman" w:hAnsi="Times New Roman" w:cs="Times New Roman"/>
                <w:sz w:val="28"/>
                <w:szCs w:val="28"/>
              </w:rPr>
              <w:t>Постановление № 697 от 22.08.2012 г.</w:t>
            </w:r>
          </w:p>
          <w:p w:rsidR="00F91CB1" w:rsidRDefault="00202101" w:rsidP="00F91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МБК ДО города Ростова-на-Дону «Центр детского и юношеского туризма и экскурсий (юных туристов)» за активное и плодотворное сотрудничество в деле приобщения дошкольников к краеведческой деятельности, 2016 г.</w:t>
            </w:r>
          </w:p>
        </w:tc>
      </w:tr>
    </w:tbl>
    <w:p w:rsidR="00FC1F43" w:rsidRDefault="00FC1F43">
      <w:pPr>
        <w:rPr>
          <w:rFonts w:ascii="Times New Roman" w:hAnsi="Times New Roman" w:cs="Times New Roman"/>
          <w:sz w:val="28"/>
          <w:szCs w:val="28"/>
        </w:rPr>
      </w:pPr>
    </w:p>
    <w:p w:rsidR="007027F0" w:rsidRDefault="007027F0">
      <w:pPr>
        <w:rPr>
          <w:rFonts w:ascii="Times New Roman" w:hAnsi="Times New Roman" w:cs="Times New Roman"/>
          <w:sz w:val="28"/>
          <w:szCs w:val="28"/>
        </w:rPr>
      </w:pPr>
    </w:p>
    <w:p w:rsidR="007027F0" w:rsidRDefault="007027F0">
      <w:pPr>
        <w:rPr>
          <w:rFonts w:ascii="Times New Roman" w:hAnsi="Times New Roman" w:cs="Times New Roman"/>
          <w:sz w:val="28"/>
          <w:szCs w:val="28"/>
        </w:rPr>
      </w:pPr>
    </w:p>
    <w:p w:rsidR="007027F0" w:rsidRDefault="007027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C1F43" w:rsidTr="00C72EDE">
        <w:tc>
          <w:tcPr>
            <w:tcW w:w="3794" w:type="dxa"/>
          </w:tcPr>
          <w:p w:rsidR="007027F0" w:rsidRDefault="007027F0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4CAEE6" wp14:editId="03DEA3B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114935</wp:posOffset>
                  </wp:positionV>
                  <wp:extent cx="1178560" cy="1619885"/>
                  <wp:effectExtent l="38100" t="38100" r="40640" b="37465"/>
                  <wp:wrapSquare wrapText="right"/>
                  <wp:docPr id="2" name="Рисунок 2" descr="Гобель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бель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2" r="3879" b="26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61988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1F43" w:rsidRDefault="00FC1F43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C1F43" w:rsidRDefault="00FC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F0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01" w:rsidTr="00C72EDE">
        <w:tc>
          <w:tcPr>
            <w:tcW w:w="3794" w:type="dxa"/>
          </w:tcPr>
          <w:p w:rsidR="00202101" w:rsidRDefault="0020210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5777" w:type="dxa"/>
          </w:tcPr>
          <w:p w:rsidR="00202101" w:rsidRDefault="007E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РГПУ, 2004</w:t>
            </w:r>
            <w:r w:rsidR="00091C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5" w:rsidTr="00C72EDE">
        <w:tc>
          <w:tcPr>
            <w:tcW w:w="3794" w:type="dxa"/>
          </w:tcPr>
          <w:p w:rsidR="00091C75" w:rsidRDefault="00091C75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77" w:type="dxa"/>
          </w:tcPr>
          <w:p w:rsidR="00091C75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1C75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01" w:rsidTr="00C72EDE">
        <w:tc>
          <w:tcPr>
            <w:tcW w:w="3794" w:type="dxa"/>
          </w:tcPr>
          <w:p w:rsidR="00202101" w:rsidRDefault="0020210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образование, повышение квалификации</w:t>
            </w:r>
          </w:p>
        </w:tc>
        <w:tc>
          <w:tcPr>
            <w:tcW w:w="5777" w:type="dxa"/>
          </w:tcPr>
          <w:p w:rsidR="00EA7B81" w:rsidRPr="00EA7B81" w:rsidRDefault="00EA7B81" w:rsidP="00EA7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НОУДПО Методический центр образования:</w:t>
            </w:r>
          </w:p>
          <w:p w:rsidR="00EA7B81" w:rsidRPr="00EA7B81" w:rsidRDefault="00EA7B81" w:rsidP="00EA7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программе дополнительной профессиональной переподготовки: «Дошкольное образование», 2018 г.</w:t>
            </w:r>
          </w:p>
          <w:p w:rsidR="00202101" w:rsidRDefault="00EA7B81" w:rsidP="00EA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дополнительной программе повышения квалификации по проблеме: «Современные проблемы и тенденции развития системы дополнительного образования», 2018 г.</w:t>
            </w:r>
          </w:p>
        </w:tc>
      </w:tr>
      <w:tr w:rsidR="00202101" w:rsidTr="00C72EDE">
        <w:tc>
          <w:tcPr>
            <w:tcW w:w="3794" w:type="dxa"/>
          </w:tcPr>
          <w:p w:rsidR="00202101" w:rsidRDefault="00EA7B8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202101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5777" w:type="dxa"/>
          </w:tcPr>
          <w:p w:rsidR="00202101" w:rsidRDefault="00B07900" w:rsidP="00EA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FC1F43" w:rsidRDefault="00FC1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C1F43" w:rsidTr="00C72EDE">
        <w:tc>
          <w:tcPr>
            <w:tcW w:w="3794" w:type="dxa"/>
          </w:tcPr>
          <w:p w:rsidR="00FC1F43" w:rsidRDefault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7C347FB" wp14:editId="49AD5ECB">
                  <wp:extent cx="1344255" cy="1620000"/>
                  <wp:effectExtent l="76200" t="133350" r="142240" b="7556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анова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47" b="26274"/>
                          <a:stretch/>
                        </pic:blipFill>
                        <pic:spPr bwMode="auto">
                          <a:xfrm>
                            <a:off x="0" y="0"/>
                            <a:ext cx="1344255" cy="162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4F81BD"/>
                            </a:solidFill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FC1F43" w:rsidRDefault="0020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02101" w:rsidRDefault="00202101" w:rsidP="0020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Людмила Александровна</w:t>
            </w:r>
          </w:p>
        </w:tc>
      </w:tr>
      <w:tr w:rsidR="00202101" w:rsidTr="00C72EDE">
        <w:tc>
          <w:tcPr>
            <w:tcW w:w="3794" w:type="dxa"/>
          </w:tcPr>
          <w:p w:rsidR="00202101" w:rsidRDefault="0020210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5777" w:type="dxa"/>
          </w:tcPr>
          <w:p w:rsidR="00202101" w:rsidRDefault="0009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C75" w:rsidTr="00C72EDE">
        <w:tc>
          <w:tcPr>
            <w:tcW w:w="3794" w:type="dxa"/>
          </w:tcPr>
          <w:p w:rsidR="00091C75" w:rsidRDefault="00091C75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77" w:type="dxa"/>
          </w:tcPr>
          <w:p w:rsidR="00091C75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1C75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  <w:p w:rsidR="00B07900" w:rsidRDefault="00B07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01" w:rsidTr="00C72EDE">
        <w:tc>
          <w:tcPr>
            <w:tcW w:w="3794" w:type="dxa"/>
          </w:tcPr>
          <w:p w:rsidR="00202101" w:rsidRDefault="0020210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образование, повышение квалификации</w:t>
            </w:r>
          </w:p>
        </w:tc>
        <w:tc>
          <w:tcPr>
            <w:tcW w:w="5777" w:type="dxa"/>
          </w:tcPr>
          <w:p w:rsidR="00C72EDE" w:rsidRPr="00C72EDE" w:rsidRDefault="00C72EDE" w:rsidP="00C72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НОУДПО Методический центр образования:</w:t>
            </w:r>
          </w:p>
          <w:p w:rsidR="00202101" w:rsidRDefault="00C72EDE" w:rsidP="00C7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программе дополнительной профессиональной переподготовки: «Дошкольное образование», 2018 г.</w:t>
            </w:r>
          </w:p>
        </w:tc>
      </w:tr>
      <w:tr w:rsidR="00202101" w:rsidTr="00C72EDE">
        <w:tc>
          <w:tcPr>
            <w:tcW w:w="3794" w:type="dxa"/>
          </w:tcPr>
          <w:p w:rsidR="00202101" w:rsidRDefault="00202101" w:rsidP="0070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</w:t>
            </w:r>
          </w:p>
        </w:tc>
        <w:tc>
          <w:tcPr>
            <w:tcW w:w="5777" w:type="dxa"/>
          </w:tcPr>
          <w:p w:rsidR="00202101" w:rsidRDefault="00B07900" w:rsidP="00EA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B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FC1F43" w:rsidRPr="00FC1F43" w:rsidRDefault="00FC1F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F43" w:rsidRPr="00FC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89B"/>
    <w:multiLevelType w:val="hybridMultilevel"/>
    <w:tmpl w:val="3CDE7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3"/>
    <w:rsid w:val="000700E6"/>
    <w:rsid w:val="00091C75"/>
    <w:rsid w:val="00202101"/>
    <w:rsid w:val="004C260B"/>
    <w:rsid w:val="007027F0"/>
    <w:rsid w:val="007E46D3"/>
    <w:rsid w:val="00986889"/>
    <w:rsid w:val="00B07900"/>
    <w:rsid w:val="00C72EDE"/>
    <w:rsid w:val="00EA7B81"/>
    <w:rsid w:val="00F91CB1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e98b,#d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2016-11-17T06:45:00Z</dcterms:created>
  <dcterms:modified xsi:type="dcterms:W3CDTF">2018-11-23T13:26:00Z</dcterms:modified>
</cp:coreProperties>
</file>