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BF" w:rsidRPr="00C35725" w:rsidRDefault="00363DBF" w:rsidP="00363DBF">
      <w:pPr>
        <w:spacing w:after="0" w:line="240" w:lineRule="auto"/>
        <w:jc w:val="center"/>
        <w:outlineLvl w:val="0"/>
        <w:rPr>
          <w:rFonts w:ascii="Times New Roman" w:eastAsia="Times New Roman" w:hAnsi="Times New Roman" w:cs="Times New Roman"/>
          <w:b/>
          <w:bCs/>
          <w:color w:val="FF0000"/>
          <w:kern w:val="36"/>
          <w:sz w:val="28"/>
          <w:szCs w:val="32"/>
          <w:lang w:eastAsia="ru-RU"/>
        </w:rPr>
      </w:pPr>
      <w:r w:rsidRPr="00C35725">
        <w:rPr>
          <w:rFonts w:ascii="Times New Roman" w:eastAsia="Times New Roman" w:hAnsi="Times New Roman" w:cs="Times New Roman"/>
          <w:b/>
          <w:bCs/>
          <w:color w:val="FF0000"/>
          <w:kern w:val="36"/>
          <w:sz w:val="28"/>
          <w:szCs w:val="32"/>
          <w:lang w:eastAsia="ru-RU"/>
        </w:rPr>
        <w:t>МЕТОДИЧЕСКАЯ РАЗРАБОТКА ПО БДД</w:t>
      </w:r>
    </w:p>
    <w:p w:rsidR="00363DBF" w:rsidRPr="00C35725" w:rsidRDefault="00363DBF" w:rsidP="00363DBF">
      <w:pPr>
        <w:spacing w:after="0" w:line="240" w:lineRule="auto"/>
        <w:jc w:val="center"/>
        <w:outlineLvl w:val="0"/>
        <w:rPr>
          <w:rFonts w:ascii="Times New Roman" w:eastAsia="Times New Roman" w:hAnsi="Times New Roman" w:cs="Times New Roman"/>
          <w:b/>
          <w:bCs/>
          <w:kern w:val="36"/>
          <w:sz w:val="28"/>
          <w:szCs w:val="28"/>
          <w:lang w:eastAsia="ru-RU"/>
        </w:rPr>
      </w:pPr>
      <w:r w:rsidRPr="00C35725">
        <w:rPr>
          <w:rFonts w:ascii="Times New Roman" w:eastAsia="Times New Roman" w:hAnsi="Times New Roman" w:cs="Times New Roman"/>
          <w:b/>
          <w:bCs/>
          <w:color w:val="FF0000"/>
          <w:kern w:val="36"/>
          <w:sz w:val="28"/>
          <w:szCs w:val="28"/>
          <w:lang w:eastAsia="ru-RU"/>
        </w:rPr>
        <w:t>Как научить ребенка правилам безопасного движения</w:t>
      </w:r>
    </w:p>
    <w:p w:rsidR="00363DBF" w:rsidRPr="00C35725" w:rsidRDefault="00363DBF" w:rsidP="00363DBF">
      <w:pPr>
        <w:spacing w:after="0" w:line="240" w:lineRule="auto"/>
        <w:rPr>
          <w:rFonts w:ascii="Times New Roman" w:eastAsia="Times New Roman" w:hAnsi="Times New Roman" w:cs="Times New Roman"/>
          <w:sz w:val="28"/>
          <w:szCs w:val="28"/>
          <w:lang w:eastAsia="ru-RU"/>
        </w:rPr>
      </w:pPr>
      <w:r w:rsidRPr="00C35725">
        <w:rPr>
          <w:rFonts w:ascii="Times New Roman" w:eastAsia="Times New Roman" w:hAnsi="Times New Roman" w:cs="Times New Roman"/>
          <w:b/>
          <w:bCs/>
          <w:color w:val="0000FF"/>
          <w:sz w:val="28"/>
          <w:szCs w:val="28"/>
          <w:lang w:eastAsia="ru-RU"/>
        </w:rPr>
        <w:t>Уважаемые родители!!!</w:t>
      </w:r>
      <w:r w:rsidRPr="00C35725">
        <w:rPr>
          <w:rFonts w:ascii="Times New Roman" w:eastAsia="Times New Roman" w:hAnsi="Times New Roman" w:cs="Times New Roman"/>
          <w:sz w:val="28"/>
          <w:szCs w:val="28"/>
          <w:lang w:eastAsia="ru-RU"/>
        </w:rPr>
        <w:t xml:space="preserve"> </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xml:space="preserve">Вы, конечно, знаете, что очень важно объяснить ребенку правила перехода дороги. </w:t>
      </w:r>
      <w:r w:rsidRPr="00023D20">
        <w:rPr>
          <w:rFonts w:ascii="Times New Roman" w:eastAsia="Times New Roman" w:hAnsi="Times New Roman" w:cs="Times New Roman"/>
          <w:color w:val="000000"/>
          <w:sz w:val="24"/>
          <w:szCs w:val="24"/>
          <w:lang w:eastAsia="ru-RU"/>
        </w:rPr>
        <w:br/>
        <w:t>Возможно, Вы уделили этому не один час. Но, к сожалению, не всегда объяснения и наставления взрослых достигают желаемого эффекта.</w:t>
      </w:r>
      <w:r>
        <w:rPr>
          <w:rFonts w:ascii="Times New Roman" w:eastAsia="Times New Roman" w:hAnsi="Times New Roman" w:cs="Times New Roman"/>
          <w:color w:val="000000"/>
          <w:sz w:val="24"/>
          <w:szCs w:val="24"/>
          <w:lang w:eastAsia="ru-RU"/>
        </w:rPr>
        <w:t xml:space="preserve"> </w:t>
      </w:r>
      <w:r w:rsidRPr="00023D20">
        <w:rPr>
          <w:rFonts w:ascii="Times New Roman" w:eastAsia="Times New Roman" w:hAnsi="Times New Roman" w:cs="Times New Roman"/>
          <w:color w:val="000000"/>
          <w:sz w:val="24"/>
          <w:szCs w:val="24"/>
          <w:lang w:eastAsia="ru-RU"/>
        </w:rPr>
        <w:t>Частой ошибкой, допускаемой в таких случаях, является неправильный подход к началу беседы.</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xml:space="preserve">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ребёнок почувствует свою значимость. Быть внимательным возле дороги </w:t>
      </w:r>
      <w:proofErr w:type="gramStart"/>
      <w:r w:rsidRPr="00023D20">
        <w:rPr>
          <w:rFonts w:ascii="Times New Roman" w:eastAsia="Times New Roman" w:hAnsi="Times New Roman" w:cs="Times New Roman"/>
          <w:color w:val="000000"/>
          <w:sz w:val="24"/>
          <w:szCs w:val="24"/>
          <w:lang w:eastAsia="ru-RU"/>
        </w:rPr>
        <w:t>–э</w:t>
      </w:r>
      <w:proofErr w:type="gramEnd"/>
      <w:r w:rsidRPr="00023D20">
        <w:rPr>
          <w:rFonts w:ascii="Times New Roman" w:eastAsia="Times New Roman" w:hAnsi="Times New Roman" w:cs="Times New Roman"/>
          <w:color w:val="000000"/>
          <w:sz w:val="24"/>
          <w:szCs w:val="24"/>
          <w:lang w:eastAsia="ru-RU"/>
        </w:rPr>
        <w:t>то не просьба, а не требование. Ребёнок должен понимать, что ему грозит опасность и за него переживают. Такая мотивация гораздо сильнее, чем опасения наказания или упреков. Еще одна распространенная ошибка родителей – действия по принципу «со мной можно». Если Вы показываете ребенку на собственном примере, как перебежать на красный свет, будьте уверены: оставшись один, он попытается повторить этот трюк.</w:t>
      </w:r>
    </w:p>
    <w:p w:rsidR="00363DBF" w:rsidRDefault="00363DBF" w:rsidP="00363DBF">
      <w:pPr>
        <w:spacing w:after="0" w:line="240" w:lineRule="auto"/>
        <w:ind w:firstLine="709"/>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br/>
      </w:r>
      <w:r w:rsidRPr="00023D20">
        <w:rPr>
          <w:rFonts w:ascii="Times New Roman" w:eastAsia="Times New Roman" w:hAnsi="Times New Roman" w:cs="Times New Roman"/>
          <w:b/>
          <w:bCs/>
          <w:color w:val="0000FF"/>
          <w:sz w:val="24"/>
          <w:szCs w:val="24"/>
          <w:u w:val="single"/>
          <w:lang w:eastAsia="ru-RU"/>
        </w:rPr>
        <w:t>Методические приёмы обучения ребёнка навыкам безопасного поведения на дороге</w:t>
      </w:r>
      <w:r>
        <w:rPr>
          <w:rFonts w:ascii="Times New Roman" w:eastAsia="Times New Roman" w:hAnsi="Times New Roman" w:cs="Times New Roman"/>
          <w:b/>
          <w:bCs/>
          <w:color w:val="0000FF"/>
          <w:sz w:val="24"/>
          <w:szCs w:val="24"/>
          <w:u w:val="single"/>
          <w:lang w:eastAsia="ru-RU"/>
        </w:rPr>
        <w:t>:</w:t>
      </w:r>
      <w:r w:rsidRPr="00023D20">
        <w:rPr>
          <w:rFonts w:ascii="Times New Roman" w:eastAsia="Times New Roman" w:hAnsi="Times New Roman" w:cs="Times New Roman"/>
          <w:color w:val="0000FF"/>
          <w:sz w:val="24"/>
          <w:szCs w:val="24"/>
          <w:lang w:eastAsia="ru-RU"/>
        </w:rPr>
        <w:br/>
      </w:r>
      <w:r w:rsidRPr="00023D20">
        <w:rPr>
          <w:rFonts w:ascii="Times New Roman" w:eastAsia="Times New Roman" w:hAnsi="Times New Roman" w:cs="Times New Roman"/>
          <w:color w:val="000000"/>
          <w:sz w:val="24"/>
          <w:szCs w:val="24"/>
          <w:lang w:eastAsia="ru-RU"/>
        </w:rPr>
        <w:t xml:space="preserve">• В дорожной обстановке обучайте ориентироваться и оценивать дорожную ситуацию. </w:t>
      </w:r>
      <w:r w:rsidRPr="00023D20">
        <w:rPr>
          <w:rFonts w:ascii="Times New Roman" w:eastAsia="Times New Roman" w:hAnsi="Times New Roman" w:cs="Times New Roman"/>
          <w:color w:val="000000"/>
          <w:sz w:val="24"/>
          <w:szCs w:val="24"/>
          <w:lang w:eastAsia="ru-RU"/>
        </w:rPr>
        <w:br/>
        <w:t xml:space="preserve">• Разъясняйте необходимость быть внимательным, осторожным и осмотрительным на дороге. </w:t>
      </w:r>
      <w:r w:rsidRPr="00023D20">
        <w:rPr>
          <w:rFonts w:ascii="Times New Roman" w:eastAsia="Times New Roman" w:hAnsi="Times New Roman" w:cs="Times New Roman"/>
          <w:color w:val="000000"/>
          <w:sz w:val="24"/>
          <w:szCs w:val="24"/>
          <w:lang w:eastAsia="ru-RU"/>
        </w:rPr>
        <w:br/>
        <w:t>• Воспитывайте у ребёнка потребность быть дисциплинированным, вырабатывайте у него положительные привычки в безопасном поведении на дороге.</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Разъясняйте необходимость быть постоянно бдительным на дороге, но не запугивайте транспортной ситуацией.</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Указывайте на ошибки пешеходов и водителей.</w:t>
      </w:r>
    </w:p>
    <w:p w:rsidR="00363DBF" w:rsidRPr="00023D20" w:rsidRDefault="00363DBF" w:rsidP="00363DBF">
      <w:pPr>
        <w:spacing w:after="0" w:line="240" w:lineRule="auto"/>
        <w:jc w:val="both"/>
        <w:rPr>
          <w:rFonts w:ascii="Times New Roman" w:eastAsia="Times New Roman" w:hAnsi="Times New Roman" w:cs="Times New Roman"/>
          <w:sz w:val="24"/>
          <w:szCs w:val="24"/>
          <w:lang w:eastAsia="ru-RU"/>
        </w:rPr>
      </w:pPr>
      <w:r w:rsidRPr="00023D20">
        <w:rPr>
          <w:rFonts w:ascii="Times New Roman" w:eastAsia="Times New Roman" w:hAnsi="Times New Roman" w:cs="Times New Roman"/>
          <w:color w:val="000000"/>
          <w:sz w:val="24"/>
          <w:szCs w:val="24"/>
          <w:lang w:eastAsia="ru-RU"/>
        </w:rPr>
        <w:t xml:space="preserve">• Разъясняйте, что такое дорожно-транспортные происшествия (ДТП) и причины их. </w:t>
      </w:r>
    </w:p>
    <w:p w:rsidR="00363DBF" w:rsidRPr="00023D20" w:rsidRDefault="00363DBF" w:rsidP="00363DBF">
      <w:pPr>
        <w:spacing w:after="0" w:line="240" w:lineRule="auto"/>
        <w:rPr>
          <w:rFonts w:ascii="Times New Roman" w:eastAsia="Times New Roman" w:hAnsi="Times New Roman" w:cs="Times New Roman"/>
          <w:sz w:val="24"/>
          <w:szCs w:val="24"/>
          <w:lang w:eastAsia="ru-RU"/>
        </w:rPr>
      </w:pPr>
      <w:r w:rsidRPr="00023D20">
        <w:rPr>
          <w:rFonts w:ascii="Times New Roman" w:eastAsia="Times New Roman" w:hAnsi="Times New Roman" w:cs="Times New Roman"/>
          <w:sz w:val="24"/>
          <w:szCs w:val="24"/>
          <w:lang w:eastAsia="ru-RU"/>
        </w:rPr>
        <w:br/>
      </w:r>
      <w:r w:rsidRPr="00023D20">
        <w:rPr>
          <w:rFonts w:ascii="Times New Roman" w:eastAsia="Times New Roman" w:hAnsi="Times New Roman" w:cs="Times New Roman"/>
          <w:b/>
          <w:bCs/>
          <w:color w:val="0000FF"/>
          <w:sz w:val="24"/>
          <w:szCs w:val="24"/>
          <w:u w:val="single"/>
          <w:lang w:eastAsia="ru-RU"/>
        </w:rPr>
        <w:t>Возрастные особенности детей при осознании опасности</w:t>
      </w:r>
      <w:r w:rsidRPr="00023D20">
        <w:rPr>
          <w:rFonts w:ascii="Times New Roman" w:eastAsia="Times New Roman" w:hAnsi="Times New Roman" w:cs="Times New Roman"/>
          <w:sz w:val="24"/>
          <w:szCs w:val="24"/>
          <w:lang w:eastAsia="ru-RU"/>
        </w:rPr>
        <w:t xml:space="preserve"> </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В силу своего возраста младшие школьники, находясь на улице, не всегда осознают опасность, не знают, что движущийся автомобиль не может сразу остановиться при внезапном появлении пешехода на проезжей части. Дети считают, что если они видят автомобиль, то и водитель тоже их видит и объедет. Они не способны замечать приближающиеся издалека транспортные средства и правильно оценивать дорожную ситуацию.</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xml:space="preserve">Им сложно определить, откуда доносится шум. Они реагируют только </w:t>
      </w:r>
      <w:proofErr w:type="gramStart"/>
      <w:r w:rsidRPr="00023D20">
        <w:rPr>
          <w:rFonts w:ascii="Times New Roman" w:eastAsia="Times New Roman" w:hAnsi="Times New Roman" w:cs="Times New Roman"/>
          <w:color w:val="000000"/>
          <w:sz w:val="24"/>
          <w:szCs w:val="24"/>
          <w:lang w:eastAsia="ru-RU"/>
        </w:rPr>
        <w:t>на те</w:t>
      </w:r>
      <w:proofErr w:type="gramEnd"/>
      <w:r w:rsidRPr="00023D20">
        <w:rPr>
          <w:rFonts w:ascii="Times New Roman" w:eastAsia="Times New Roman" w:hAnsi="Times New Roman" w:cs="Times New Roman"/>
          <w:color w:val="000000"/>
          <w:sz w:val="24"/>
          <w:szCs w:val="24"/>
          <w:lang w:eastAsia="ru-RU"/>
        </w:rPr>
        <w:t xml:space="preserve"> звуки, которые им интересны. Не могут перевести взгляд с близких объектов на </w:t>
      </w:r>
      <w:proofErr w:type="gramStart"/>
      <w:r w:rsidRPr="00023D20">
        <w:rPr>
          <w:rFonts w:ascii="Times New Roman" w:eastAsia="Times New Roman" w:hAnsi="Times New Roman" w:cs="Times New Roman"/>
          <w:color w:val="000000"/>
          <w:sz w:val="24"/>
          <w:szCs w:val="24"/>
          <w:lang w:eastAsia="ru-RU"/>
        </w:rPr>
        <w:t>дальние</w:t>
      </w:r>
      <w:proofErr w:type="gramEnd"/>
      <w:r w:rsidRPr="00023D20">
        <w:rPr>
          <w:rFonts w:ascii="Times New Roman" w:eastAsia="Times New Roman" w:hAnsi="Times New Roman" w:cs="Times New Roman"/>
          <w:color w:val="000000"/>
          <w:sz w:val="24"/>
          <w:szCs w:val="24"/>
          <w:lang w:eastAsia="ru-RU"/>
        </w:rPr>
        <w:t xml:space="preserve"> и наоборот. Услышав сигнал автомобиля, школьники могут сделать роковой шаг навстречу опасности. Они боятся больших грузовых машин, автобусов, троллейбусов и недооценивают опасности легковых автомобилей, мотоциклов, велосипедов.</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У детей младшего школьного возраста не сформирована координация движений, они не могут одновременно выполнять сразу несколько действий.</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В экстремальной ситуации, когда нужно решить, как поступить, дети впадают в состояние безысходности, незащищенности. Чем труднее ситуация, тем сильнее развивается торможение в центральной нервной системе.</w:t>
      </w:r>
    </w:p>
    <w:p w:rsidR="00363DBF" w:rsidRPr="00023D20" w:rsidRDefault="00363DBF" w:rsidP="00363DBF">
      <w:pPr>
        <w:spacing w:after="0" w:line="240" w:lineRule="auto"/>
        <w:jc w:val="both"/>
        <w:rPr>
          <w:rFonts w:ascii="Times New Roman" w:eastAsia="Times New Roman" w:hAnsi="Times New Roman" w:cs="Times New Roman"/>
          <w:sz w:val="24"/>
          <w:szCs w:val="24"/>
          <w:lang w:eastAsia="ru-RU"/>
        </w:rPr>
      </w:pPr>
      <w:r w:rsidRPr="00023D20">
        <w:rPr>
          <w:rFonts w:ascii="Times New Roman" w:eastAsia="Times New Roman" w:hAnsi="Times New Roman" w:cs="Times New Roman"/>
          <w:color w:val="000000"/>
          <w:sz w:val="24"/>
          <w:szCs w:val="24"/>
          <w:lang w:eastAsia="ru-RU"/>
        </w:rPr>
        <w:t xml:space="preserve">Малыш медленно и часто неправильно принимает решение, так как теряется, не зная, что делать. </w:t>
      </w:r>
      <w:r w:rsidRPr="00023D20">
        <w:rPr>
          <w:rFonts w:ascii="Times New Roman" w:eastAsia="Times New Roman" w:hAnsi="Times New Roman" w:cs="Times New Roman"/>
          <w:color w:val="000000"/>
          <w:sz w:val="24"/>
          <w:szCs w:val="24"/>
          <w:lang w:eastAsia="ru-RU"/>
        </w:rPr>
        <w:br/>
        <w:t xml:space="preserve">Именно поэтому при переходе через дорогу взрослые всегда должны держать ребенка за руку. Особенно это касается детей, которые входят в группу риска (слишком подвижные, излишне эмоционально-возбудимые или, напротив, заторможенные). </w:t>
      </w:r>
    </w:p>
    <w:p w:rsidR="00363DBF" w:rsidRPr="00023D20" w:rsidRDefault="00363DBF" w:rsidP="00363DBF">
      <w:pPr>
        <w:spacing w:after="0" w:line="240" w:lineRule="auto"/>
        <w:jc w:val="both"/>
        <w:rPr>
          <w:rFonts w:ascii="Times New Roman" w:eastAsia="Times New Roman" w:hAnsi="Times New Roman" w:cs="Times New Roman"/>
          <w:sz w:val="24"/>
          <w:szCs w:val="24"/>
          <w:lang w:eastAsia="ru-RU"/>
        </w:rPr>
      </w:pPr>
      <w:r w:rsidRPr="00023D20">
        <w:rPr>
          <w:rFonts w:ascii="Times New Roman" w:eastAsia="Times New Roman" w:hAnsi="Times New Roman" w:cs="Times New Roman"/>
          <w:sz w:val="24"/>
          <w:szCs w:val="24"/>
          <w:lang w:eastAsia="ru-RU"/>
        </w:rPr>
        <w:br/>
      </w:r>
      <w:r w:rsidRPr="00023D20">
        <w:rPr>
          <w:rFonts w:ascii="Times New Roman" w:eastAsia="Times New Roman" w:hAnsi="Times New Roman" w:cs="Times New Roman"/>
          <w:b/>
          <w:bCs/>
          <w:color w:val="0000FF"/>
          <w:sz w:val="24"/>
          <w:szCs w:val="24"/>
          <w:u w:val="single"/>
          <w:lang w:eastAsia="ru-RU"/>
        </w:rPr>
        <w:t> Памятка для родителей "Причины детского дорожно-транспортного травматизма”</w:t>
      </w:r>
      <w:r w:rsidRPr="00023D20">
        <w:rPr>
          <w:rFonts w:ascii="Times New Roman" w:eastAsia="Times New Roman" w:hAnsi="Times New Roman" w:cs="Times New Roman"/>
          <w:color w:val="0000FF"/>
          <w:sz w:val="24"/>
          <w:szCs w:val="24"/>
          <w:lang w:eastAsia="ru-RU"/>
        </w:rPr>
        <w:t> </w:t>
      </w:r>
      <w:r w:rsidRPr="00023D20">
        <w:rPr>
          <w:rFonts w:ascii="Times New Roman" w:eastAsia="Times New Roman" w:hAnsi="Times New Roman" w:cs="Times New Roman"/>
          <w:sz w:val="24"/>
          <w:szCs w:val="24"/>
          <w:lang w:eastAsia="ru-RU"/>
        </w:rPr>
        <w:t xml:space="preserve"> </w:t>
      </w:r>
    </w:p>
    <w:p w:rsidR="00363DBF" w:rsidRPr="00023D20" w:rsidRDefault="00363DBF" w:rsidP="00363DBF">
      <w:pPr>
        <w:spacing w:after="0" w:line="240" w:lineRule="auto"/>
        <w:rPr>
          <w:rFonts w:ascii="Times New Roman" w:eastAsia="Times New Roman" w:hAnsi="Times New Roman" w:cs="Times New Roman"/>
          <w:sz w:val="24"/>
          <w:szCs w:val="24"/>
          <w:lang w:eastAsia="ru-RU"/>
        </w:rPr>
      </w:pPr>
      <w:r w:rsidRPr="00023D20">
        <w:rPr>
          <w:rFonts w:ascii="Times New Roman" w:eastAsia="Times New Roman" w:hAnsi="Times New Roman" w:cs="Times New Roman"/>
          <w:color w:val="000000"/>
          <w:sz w:val="24"/>
          <w:szCs w:val="24"/>
          <w:lang w:eastAsia="ru-RU"/>
        </w:rPr>
        <w:t xml:space="preserve">• Переход дороги в неположенном месте, перед близко идущим транспортом. </w:t>
      </w:r>
      <w:r w:rsidRPr="00023D20">
        <w:rPr>
          <w:rFonts w:ascii="Times New Roman" w:eastAsia="Times New Roman" w:hAnsi="Times New Roman" w:cs="Times New Roman"/>
          <w:color w:val="000000"/>
          <w:sz w:val="24"/>
          <w:szCs w:val="24"/>
          <w:lang w:eastAsia="ru-RU"/>
        </w:rPr>
        <w:br/>
        <w:t xml:space="preserve">• Игры на проезжей части и возле нее. </w:t>
      </w:r>
      <w:r w:rsidRPr="00023D20">
        <w:rPr>
          <w:rFonts w:ascii="Times New Roman" w:eastAsia="Times New Roman" w:hAnsi="Times New Roman" w:cs="Times New Roman"/>
          <w:color w:val="000000"/>
          <w:sz w:val="24"/>
          <w:szCs w:val="24"/>
          <w:lang w:eastAsia="ru-RU"/>
        </w:rPr>
        <w:br/>
        <w:t xml:space="preserve">• Катание на велосипеде, роликах, других самокатных средствах по проезжей части дороги. </w:t>
      </w:r>
      <w:r w:rsidRPr="00023D20">
        <w:rPr>
          <w:rFonts w:ascii="Times New Roman" w:eastAsia="Times New Roman" w:hAnsi="Times New Roman" w:cs="Times New Roman"/>
          <w:color w:val="000000"/>
          <w:sz w:val="24"/>
          <w:szCs w:val="24"/>
          <w:lang w:eastAsia="ru-RU"/>
        </w:rPr>
        <w:br/>
        <w:t xml:space="preserve">• Невнимание к сигналам светофора. Переход проезжей части </w:t>
      </w:r>
      <w:proofErr w:type="gramStart"/>
      <w:r w:rsidRPr="00023D20">
        <w:rPr>
          <w:rFonts w:ascii="Times New Roman" w:eastAsia="Times New Roman" w:hAnsi="Times New Roman" w:cs="Times New Roman"/>
          <w:color w:val="000000"/>
          <w:sz w:val="24"/>
          <w:szCs w:val="24"/>
          <w:lang w:eastAsia="ru-RU"/>
        </w:rPr>
        <w:t>на</w:t>
      </w:r>
      <w:proofErr w:type="gramEnd"/>
      <w:r w:rsidRPr="00023D20">
        <w:rPr>
          <w:rFonts w:ascii="Times New Roman" w:eastAsia="Times New Roman" w:hAnsi="Times New Roman" w:cs="Times New Roman"/>
          <w:color w:val="000000"/>
          <w:sz w:val="24"/>
          <w:szCs w:val="24"/>
          <w:lang w:eastAsia="ru-RU"/>
        </w:rPr>
        <w:t xml:space="preserve"> </w:t>
      </w:r>
      <w:proofErr w:type="gramStart"/>
      <w:r w:rsidRPr="00023D20">
        <w:rPr>
          <w:rFonts w:ascii="Times New Roman" w:eastAsia="Times New Roman" w:hAnsi="Times New Roman" w:cs="Times New Roman"/>
          <w:color w:val="000000"/>
          <w:sz w:val="24"/>
          <w:szCs w:val="24"/>
          <w:lang w:eastAsia="ru-RU"/>
        </w:rPr>
        <w:t>красный</w:t>
      </w:r>
      <w:proofErr w:type="gramEnd"/>
      <w:r w:rsidRPr="00023D20">
        <w:rPr>
          <w:rFonts w:ascii="Times New Roman" w:eastAsia="Times New Roman" w:hAnsi="Times New Roman" w:cs="Times New Roman"/>
          <w:color w:val="000000"/>
          <w:sz w:val="24"/>
          <w:szCs w:val="24"/>
          <w:lang w:eastAsia="ru-RU"/>
        </w:rPr>
        <w:t xml:space="preserve"> или желтый сигналы </w:t>
      </w:r>
      <w:r w:rsidRPr="00023D20">
        <w:rPr>
          <w:rFonts w:ascii="Times New Roman" w:eastAsia="Times New Roman" w:hAnsi="Times New Roman" w:cs="Times New Roman"/>
          <w:color w:val="000000"/>
          <w:sz w:val="24"/>
          <w:szCs w:val="24"/>
          <w:lang w:eastAsia="ru-RU"/>
        </w:rPr>
        <w:lastRenderedPageBreak/>
        <w:t xml:space="preserve">светофора. </w:t>
      </w:r>
      <w:r w:rsidRPr="00023D20">
        <w:rPr>
          <w:rFonts w:ascii="Times New Roman" w:eastAsia="Times New Roman" w:hAnsi="Times New Roman" w:cs="Times New Roman"/>
          <w:color w:val="000000"/>
          <w:sz w:val="24"/>
          <w:szCs w:val="24"/>
          <w:lang w:eastAsia="ru-RU"/>
        </w:rPr>
        <w:br/>
        <w:t>• Выход на проезжую часть из-за стоящих машин, сооружений, зеленых насаждений и других препятствий.</w:t>
      </w:r>
    </w:p>
    <w:p w:rsidR="00363DBF" w:rsidRPr="00023D20" w:rsidRDefault="00363DBF" w:rsidP="00363DBF">
      <w:pPr>
        <w:spacing w:after="0" w:line="240" w:lineRule="auto"/>
        <w:rPr>
          <w:rFonts w:ascii="Times New Roman" w:eastAsia="Times New Roman" w:hAnsi="Times New Roman" w:cs="Times New Roman"/>
          <w:sz w:val="24"/>
          <w:szCs w:val="24"/>
          <w:lang w:eastAsia="ru-RU"/>
        </w:rPr>
      </w:pPr>
      <w:r w:rsidRPr="00023D20">
        <w:rPr>
          <w:rFonts w:ascii="Times New Roman" w:eastAsia="Times New Roman" w:hAnsi="Times New Roman" w:cs="Times New Roman"/>
          <w:color w:val="000000"/>
          <w:sz w:val="24"/>
          <w:szCs w:val="24"/>
          <w:lang w:eastAsia="ru-RU"/>
        </w:rPr>
        <w:t>• Неправильный выбор места перехода дороги при высадке из маршрутного транспорта. Обход транспорта спереди или сзади.</w:t>
      </w:r>
      <w:r w:rsidRPr="00023D20">
        <w:rPr>
          <w:rFonts w:ascii="Times New Roman" w:eastAsia="Times New Roman" w:hAnsi="Times New Roman" w:cs="Times New Roman"/>
          <w:color w:val="000000"/>
          <w:sz w:val="24"/>
          <w:szCs w:val="24"/>
          <w:lang w:eastAsia="ru-RU"/>
        </w:rPr>
        <w:br/>
        <w:t xml:space="preserve">• Незнание правил перехода перекрестка. </w:t>
      </w:r>
      <w:r w:rsidRPr="00023D20">
        <w:rPr>
          <w:rFonts w:ascii="Times New Roman" w:eastAsia="Times New Roman" w:hAnsi="Times New Roman" w:cs="Times New Roman"/>
          <w:color w:val="000000"/>
          <w:sz w:val="24"/>
          <w:szCs w:val="24"/>
          <w:lang w:eastAsia="ru-RU"/>
        </w:rPr>
        <w:br/>
        <w:t xml:space="preserve">• Хождение по проезжей части при наличии тротуара. </w:t>
      </w:r>
      <w:r w:rsidRPr="00023D20">
        <w:rPr>
          <w:rFonts w:ascii="Times New Roman" w:eastAsia="Times New Roman" w:hAnsi="Times New Roman" w:cs="Times New Roman"/>
          <w:color w:val="000000"/>
          <w:sz w:val="24"/>
          <w:szCs w:val="24"/>
          <w:lang w:eastAsia="ru-RU"/>
        </w:rPr>
        <w:br/>
        <w:t xml:space="preserve">• Бегство от опасности в потоке движущегося транспорта. </w:t>
      </w:r>
      <w:r w:rsidRPr="00023D20">
        <w:rPr>
          <w:rFonts w:ascii="Times New Roman" w:eastAsia="Times New Roman" w:hAnsi="Times New Roman" w:cs="Times New Roman"/>
          <w:color w:val="000000"/>
          <w:sz w:val="24"/>
          <w:szCs w:val="24"/>
          <w:lang w:eastAsia="ru-RU"/>
        </w:rPr>
        <w:br/>
        <w:t xml:space="preserve">• Движение по загородной дороге по направлению движения транспорта. </w:t>
      </w:r>
    </w:p>
    <w:p w:rsidR="00363DBF" w:rsidRPr="00023D20" w:rsidRDefault="00363DBF" w:rsidP="00363DBF">
      <w:pPr>
        <w:spacing w:after="0" w:line="240" w:lineRule="auto"/>
        <w:rPr>
          <w:rFonts w:ascii="Times New Roman" w:eastAsia="Times New Roman" w:hAnsi="Times New Roman" w:cs="Times New Roman"/>
          <w:sz w:val="24"/>
          <w:szCs w:val="24"/>
          <w:lang w:eastAsia="ru-RU"/>
        </w:rPr>
      </w:pPr>
      <w:r w:rsidRPr="00023D20">
        <w:rPr>
          <w:rFonts w:ascii="Times New Roman" w:eastAsia="Times New Roman" w:hAnsi="Times New Roman" w:cs="Times New Roman"/>
          <w:sz w:val="24"/>
          <w:szCs w:val="24"/>
          <w:lang w:eastAsia="ru-RU"/>
        </w:rPr>
        <w:br/>
      </w:r>
      <w:r w:rsidRPr="00023D20">
        <w:rPr>
          <w:rFonts w:ascii="Times New Roman" w:eastAsia="Times New Roman" w:hAnsi="Times New Roman" w:cs="Times New Roman"/>
          <w:b/>
          <w:bCs/>
          <w:color w:val="0000FF"/>
          <w:sz w:val="24"/>
          <w:szCs w:val="24"/>
          <w:u w:val="single"/>
          <w:lang w:eastAsia="ru-RU"/>
        </w:rPr>
        <w:t xml:space="preserve">Памятка для родителей </w:t>
      </w:r>
      <w:bookmarkStart w:id="0" w:name="_GoBack"/>
      <w:bookmarkEnd w:id="0"/>
      <w:r w:rsidRPr="00023D20">
        <w:rPr>
          <w:rFonts w:ascii="Times New Roman" w:eastAsia="Times New Roman" w:hAnsi="Times New Roman" w:cs="Times New Roman"/>
          <w:b/>
          <w:bCs/>
          <w:color w:val="0000FF"/>
          <w:sz w:val="24"/>
          <w:szCs w:val="24"/>
          <w:u w:val="single"/>
          <w:lang w:eastAsia="ru-RU"/>
        </w:rPr>
        <w:t>"Правила поведения на остановке маршрутного транспорта”</w:t>
      </w:r>
      <w:r w:rsidRPr="00023D20">
        <w:rPr>
          <w:rFonts w:ascii="Times New Roman" w:eastAsia="Times New Roman" w:hAnsi="Times New Roman" w:cs="Times New Roman"/>
          <w:sz w:val="24"/>
          <w:szCs w:val="24"/>
          <w:lang w:eastAsia="ru-RU"/>
        </w:rPr>
        <w:t xml:space="preserve"> </w:t>
      </w:r>
    </w:p>
    <w:p w:rsidR="00363DBF" w:rsidRPr="00023D20" w:rsidRDefault="00363DBF" w:rsidP="00363DBF">
      <w:pPr>
        <w:spacing w:after="0" w:line="240" w:lineRule="auto"/>
        <w:rPr>
          <w:rFonts w:ascii="Times New Roman" w:eastAsia="Times New Roman" w:hAnsi="Times New Roman" w:cs="Times New Roman"/>
          <w:sz w:val="24"/>
          <w:szCs w:val="24"/>
          <w:lang w:eastAsia="ru-RU"/>
        </w:rPr>
      </w:pPr>
      <w:r w:rsidRPr="00023D20">
        <w:rPr>
          <w:rFonts w:ascii="Times New Roman" w:eastAsia="Times New Roman" w:hAnsi="Times New Roman" w:cs="Times New Roman"/>
          <w:color w:val="000000"/>
          <w:sz w:val="24"/>
          <w:szCs w:val="24"/>
          <w:lang w:eastAsia="ru-RU"/>
        </w:rPr>
        <w:t xml:space="preserve">• 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 </w:t>
      </w:r>
      <w:r w:rsidRPr="00023D20">
        <w:rPr>
          <w:rFonts w:ascii="Times New Roman" w:eastAsia="Times New Roman" w:hAnsi="Times New Roman" w:cs="Times New Roman"/>
          <w:color w:val="000000"/>
          <w:sz w:val="24"/>
          <w:szCs w:val="24"/>
          <w:lang w:eastAsia="ru-RU"/>
        </w:rPr>
        <w:br/>
        <w:t xml:space="preserve">• На остановках маршрутного транспорта держите ребенка крепко за руку. Нередки случаи, когда ребенок вырывается и выбегает на проезжую часть. </w:t>
      </w:r>
      <w:r w:rsidRPr="00023D20">
        <w:rPr>
          <w:rFonts w:ascii="Times New Roman" w:eastAsia="Times New Roman" w:hAnsi="Times New Roman" w:cs="Times New Roman"/>
          <w:color w:val="000000"/>
          <w:sz w:val="24"/>
          <w:szCs w:val="24"/>
          <w:lang w:eastAsia="ru-RU"/>
        </w:rPr>
        <w:br/>
        <w:t xml:space="preserve">• 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 </w:t>
      </w:r>
      <w:r w:rsidRPr="00023D20">
        <w:rPr>
          <w:rFonts w:ascii="Times New Roman" w:eastAsia="Times New Roman" w:hAnsi="Times New Roman" w:cs="Times New Roman"/>
          <w:color w:val="000000"/>
          <w:sz w:val="24"/>
          <w:szCs w:val="24"/>
          <w:lang w:eastAsia="ru-RU"/>
        </w:rPr>
        <w:br/>
        <w:t xml:space="preserve">• При высадке из автобуса, троллейбуса, трамвая, такси выходите первыми. В противном случае ребенок может упасть или выбежать на проезжую часть дороги. </w:t>
      </w:r>
    </w:p>
    <w:p w:rsidR="00363DBF" w:rsidRDefault="00363DBF" w:rsidP="00363DBF">
      <w:pPr>
        <w:spacing w:after="0" w:line="240" w:lineRule="auto"/>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w:t>
      </w:r>
    </w:p>
    <w:p w:rsidR="00363DBF" w:rsidRPr="00023D20" w:rsidRDefault="00363DBF" w:rsidP="00363DBF">
      <w:pPr>
        <w:spacing w:after="0" w:line="240" w:lineRule="auto"/>
        <w:rPr>
          <w:rFonts w:ascii="Times New Roman" w:eastAsia="Times New Roman" w:hAnsi="Times New Roman" w:cs="Times New Roman"/>
          <w:sz w:val="24"/>
          <w:szCs w:val="24"/>
          <w:lang w:eastAsia="ru-RU"/>
        </w:rPr>
      </w:pPr>
      <w:r w:rsidRPr="00023D20">
        <w:rPr>
          <w:rFonts w:ascii="Times New Roman" w:eastAsia="Times New Roman" w:hAnsi="Times New Roman" w:cs="Times New Roman"/>
          <w:b/>
          <w:bCs/>
          <w:color w:val="0000FF"/>
          <w:sz w:val="24"/>
          <w:szCs w:val="24"/>
          <w:u w:val="single"/>
          <w:lang w:eastAsia="ru-RU"/>
        </w:rPr>
        <w:t>Памятка для родителей</w:t>
      </w:r>
      <w:proofErr w:type="gramStart"/>
      <w:r w:rsidRPr="00023D20">
        <w:rPr>
          <w:rFonts w:ascii="Times New Roman" w:eastAsia="Times New Roman" w:hAnsi="Times New Roman" w:cs="Times New Roman"/>
          <w:b/>
          <w:bCs/>
          <w:color w:val="0000FF"/>
          <w:sz w:val="24"/>
          <w:szCs w:val="24"/>
          <w:u w:val="single"/>
          <w:lang w:eastAsia="ru-RU"/>
        </w:rPr>
        <w:t>"О</w:t>
      </w:r>
      <w:proofErr w:type="gramEnd"/>
      <w:r w:rsidRPr="00023D20">
        <w:rPr>
          <w:rFonts w:ascii="Times New Roman" w:eastAsia="Times New Roman" w:hAnsi="Times New Roman" w:cs="Times New Roman"/>
          <w:b/>
          <w:bCs/>
          <w:color w:val="0000FF"/>
          <w:sz w:val="24"/>
          <w:szCs w:val="24"/>
          <w:u w:val="single"/>
          <w:lang w:eastAsia="ru-RU"/>
        </w:rPr>
        <w:t>бучение детей наблюдательности на улице"</w:t>
      </w:r>
      <w:r w:rsidRPr="00023D20">
        <w:rPr>
          <w:rFonts w:ascii="Times New Roman" w:eastAsia="Times New Roman" w:hAnsi="Times New Roman" w:cs="Times New Roman"/>
          <w:sz w:val="24"/>
          <w:szCs w:val="24"/>
          <w:lang w:eastAsia="ru-RU"/>
        </w:rPr>
        <w:t xml:space="preserve"> </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Находясь на улице с ребенком, крепко держите его за руку.</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xml:space="preserve">•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 </w:t>
      </w:r>
      <w:r w:rsidRPr="00023D20">
        <w:rPr>
          <w:rFonts w:ascii="Times New Roman" w:eastAsia="Times New Roman" w:hAnsi="Times New Roman" w:cs="Times New Roman"/>
          <w:color w:val="000000"/>
          <w:sz w:val="24"/>
          <w:szCs w:val="24"/>
          <w:lang w:eastAsia="ru-RU"/>
        </w:rPr>
        <w:br/>
        <w:t>• При движении по тротуару придерживайтесь стороны подальше от проезжей части. Взрослый должен находиться со стороны проезжей части.</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Приучите ребенка, идя по тротуару, внимательно наблюдать за выездом автомобилей из арок дворов и поворотами транспорта на перекрестках.</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Учите ребенка всматриваться вдаль, пропускать приближающийся транспорт.</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363DBF" w:rsidRDefault="00363DBF" w:rsidP="00363DBF">
      <w:pPr>
        <w:spacing w:after="0" w:line="240" w:lineRule="auto"/>
        <w:jc w:val="both"/>
        <w:rPr>
          <w:rFonts w:ascii="Times New Roman" w:eastAsia="Times New Roman" w:hAnsi="Times New Roman" w:cs="Times New Roman"/>
          <w:color w:val="000000"/>
          <w:sz w:val="24"/>
          <w:szCs w:val="24"/>
          <w:lang w:eastAsia="ru-RU"/>
        </w:rPr>
      </w:pPr>
      <w:r w:rsidRPr="00023D20">
        <w:rPr>
          <w:rFonts w:ascii="Times New Roman" w:eastAsia="Times New Roman" w:hAnsi="Times New Roman" w:cs="Times New Roman"/>
          <w:color w:val="000000"/>
          <w:sz w:val="24"/>
          <w:szCs w:val="24"/>
          <w:lang w:eastAsia="ru-RU"/>
        </w:rPr>
        <w:t>• Не выходите с ребенком на проезжую часть из-за каких-либо препятствий: стоящих автомобилей, кустов, закрывающих обзор проезжей части.</w:t>
      </w:r>
    </w:p>
    <w:p w:rsidR="00363DBF" w:rsidRPr="00023D20" w:rsidRDefault="00363DBF" w:rsidP="00363DBF">
      <w:pPr>
        <w:spacing w:after="0" w:line="240" w:lineRule="auto"/>
        <w:jc w:val="both"/>
        <w:rPr>
          <w:rFonts w:ascii="Times New Roman" w:eastAsia="Times New Roman" w:hAnsi="Times New Roman" w:cs="Times New Roman"/>
          <w:sz w:val="24"/>
          <w:szCs w:val="24"/>
          <w:lang w:eastAsia="ru-RU"/>
        </w:rPr>
      </w:pPr>
      <w:r w:rsidRPr="00023D20">
        <w:rPr>
          <w:rFonts w:ascii="Times New Roman" w:eastAsia="Times New Roman" w:hAnsi="Times New Roman" w:cs="Times New Roman"/>
          <w:color w:val="000000"/>
          <w:sz w:val="24"/>
          <w:szCs w:val="24"/>
          <w:lang w:eastAsia="ru-RU"/>
        </w:rPr>
        <w:t xml:space="preserve">•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 </w:t>
      </w:r>
      <w:r w:rsidRPr="00023D20">
        <w:rPr>
          <w:rFonts w:ascii="Times New Roman" w:eastAsia="Times New Roman" w:hAnsi="Times New Roman" w:cs="Times New Roman"/>
          <w:color w:val="000000"/>
          <w:sz w:val="24"/>
          <w:szCs w:val="24"/>
          <w:lang w:eastAsia="ru-RU"/>
        </w:rPr>
        <w:b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8530D6" w:rsidRDefault="00363DBF" w:rsidP="00363DBF">
      <w:r w:rsidRPr="00023D20">
        <w:rPr>
          <w:rFonts w:ascii="Times New Roman" w:eastAsia="Times New Roman" w:hAnsi="Times New Roman" w:cs="Times New Roman"/>
          <w:color w:val="000000"/>
          <w:sz w:val="24"/>
          <w:szCs w:val="24"/>
          <w:lang w:eastAsia="ru-RU"/>
        </w:rPr>
        <w:t xml:space="preserve"> Помните, что ребенок обучается движению по </w:t>
      </w:r>
      <w:proofErr w:type="gramStart"/>
      <w:r w:rsidRPr="00023D20">
        <w:rPr>
          <w:rFonts w:ascii="Times New Roman" w:eastAsia="Times New Roman" w:hAnsi="Times New Roman" w:cs="Times New Roman"/>
          <w:color w:val="000000"/>
          <w:sz w:val="24"/>
          <w:szCs w:val="24"/>
          <w:lang w:eastAsia="ru-RU"/>
        </w:rPr>
        <w:t>улице</w:t>
      </w:r>
      <w:proofErr w:type="gramEnd"/>
      <w:r w:rsidRPr="00023D20">
        <w:rPr>
          <w:rFonts w:ascii="Times New Roman" w:eastAsia="Times New Roman" w:hAnsi="Times New Roman" w:cs="Times New Roman"/>
          <w:color w:val="000000"/>
          <w:sz w:val="24"/>
          <w:szCs w:val="24"/>
          <w:lang w:eastAsia="ru-RU"/>
        </w:rPr>
        <w:t xml:space="preserve"> прежде всего на вашем примере, приобретая собственный опыт!</w:t>
      </w:r>
    </w:p>
    <w:sectPr w:rsidR="008530D6" w:rsidSect="00363DB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63DBF"/>
    <w:rsid w:val="00363DBF"/>
    <w:rsid w:val="00853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1</cp:revision>
  <dcterms:created xsi:type="dcterms:W3CDTF">2017-03-12T17:58:00Z</dcterms:created>
  <dcterms:modified xsi:type="dcterms:W3CDTF">2017-03-12T18:00:00Z</dcterms:modified>
</cp:coreProperties>
</file>