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BC1714" w:rsidRPr="00736E6B" w:rsidTr="00BC1714">
        <w:trPr>
          <w:tblCellSpacing w:w="0" w:type="dxa"/>
        </w:trPr>
        <w:tc>
          <w:tcPr>
            <w:tcW w:w="0" w:type="auto"/>
            <w:vAlign w:val="center"/>
            <w:hideMark/>
          </w:tcPr>
          <w:p w:rsidR="00BC1714" w:rsidRPr="00736E6B" w:rsidRDefault="00BC1714" w:rsidP="00BC171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736E6B" w:rsidRPr="00736E6B" w:rsidRDefault="00736E6B" w:rsidP="00BC1714">
            <w:pPr>
              <w:spacing w:before="100" w:beforeAutospacing="1" w:after="100" w:afterAutospacing="1" w:line="240" w:lineRule="auto"/>
              <w:rPr>
                <w:rFonts w:ascii="Bookman Old Style" w:eastAsia="Times New Roman" w:hAnsi="Bookman Old Style" w:cs="Times New Roman"/>
                <w:b/>
                <w:color w:val="800080"/>
                <w:sz w:val="28"/>
                <w:szCs w:val="28"/>
                <w:u w:val="single"/>
                <w:lang w:eastAsia="ru-RU"/>
              </w:rPr>
            </w:pPr>
          </w:p>
          <w:p w:rsidR="00BC1714" w:rsidRPr="00736E6B" w:rsidRDefault="00474A74" w:rsidP="00756B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A74">
              <w:rPr>
                <w:rFonts w:ascii="Bookman Old Style" w:eastAsia="Times New Roman" w:hAnsi="Bookman Old Style" w:cs="Times New Roman"/>
                <w:b/>
                <w:color w:val="800080"/>
                <w:sz w:val="32"/>
                <w:szCs w:val="32"/>
                <w:lang w:eastAsia="ru-RU"/>
              </w:rPr>
              <w:t xml:space="preserve">                </w:t>
            </w:r>
            <w:r w:rsidR="00BC1714" w:rsidRPr="00736E6B">
              <w:rPr>
                <w:rFonts w:ascii="Bookman Old Style" w:eastAsia="Times New Roman" w:hAnsi="Bookman Old Style" w:cs="Times New Roman"/>
                <w:b/>
                <w:color w:val="800080"/>
                <w:sz w:val="28"/>
                <w:szCs w:val="28"/>
                <w:u w:val="single"/>
                <w:lang w:eastAsia="ru-RU"/>
              </w:rPr>
              <w:t>Рекомендации родителям по подготовке ребенка к детскому саду</w:t>
            </w:r>
          </w:p>
          <w:p w:rsidR="00BC1714" w:rsidRPr="00736E6B" w:rsidRDefault="00BC1714" w:rsidP="00BC17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 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Заранее попытайтесь приблизить режим своего ребенка к режиму детского сада, постепенно измените его рацион так, чтобы он был более или менее похож на питание в саду. Выясните, в какое время вам лучше всего </w:t>
            </w:r>
            <w:proofErr w:type="spell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придти</w:t>
            </w:r>
            <w:proofErr w:type="spell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в первый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день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и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какой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режим посещения будет в первые дни.  В нашем детском саду в первый день вам предложат привести ребенка к 8.00 и забрать в 10.00. В последующие дни время пребывания ребенка в группе будет увеличиваться в индивидуальном порядке, предложенном воспитателем.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Сделайте все приготовления заранее. Накануне вечером сложите необходимые вещи, решите, что ваш ребенок наденет (если он достаточно большой, предоставьте этот выбор ему) и какие вещи он возьмет в качестве запасных.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Заведите будильник с таким расчетом, чтобы утром было достаточно времени на сборы и приготовления. Заранее продумайте, какой дорогой вы будете ходить или ездить в садик, сколько времени она занимает и когда надо выйти из дома.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Заранее подготовьте детский гардероб, посоветуйтесь с воспитательницей и родителями других детей. Скорее всего, </w:t>
            </w:r>
            <w:proofErr w:type="spell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платица</w:t>
            </w:r>
            <w:proofErr w:type="spell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не будут приветствоваться – сидя на песке, девочка будет пачкать трусики. Также не очень удобны брючки на бретельках и </w:t>
            </w:r>
            <w:proofErr w:type="spell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боди</w:t>
            </w:r>
            <w:proofErr w:type="spell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– ребенок не сможет самостоятельно раздеться, чтобы сесть на горшок. Слишком дорогая одежда, требующая особого ухода, может быстро прийти в негодность от столкновения с песком, пластилином, красками и супом. Обувь лучше всего покупать с застежкой на «липучках», тогда ребенок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lastRenderedPageBreak/>
              <w:t>быстро научится сам снимать и надевать ее.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Убедитесь, что в распоряжении воспитательницы есть список всех ваших телефонов (домашний, рабочий, мобильный, телефон мужа, бабушки и т.д.) на случай, если вы срочно понадобитесь.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Если ваш малыш склонен к аллергии на тот или иной продукт или лекарство, обязательно поставьте персонал садика в известность и убедитесь, что эта информация правильно и четко записана.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Часто ребенок из всех воспитательниц выбирает одну и в ней видит временную замену маме. Постарайтесь выяснить, кому именно он оказывает предпочтение, и общайтесь с ней как можно больше – тогда вам удастся услышать массу милых подробностей о своей крохе.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Мамино сердце разрывается при звуках отчаянного плача ребенка. Особенно когда этот плач сопровождает ее каждое утро в течение нескольких недель и весь день звучит в памяти. Через это надо пройти, если вам действительно нужен садик, а иначе не стоит начинать! Уходя – уходите. Не травите себе душу, наблюдая за площадкой из-за забора  или подслушивая под дверью. Кстати, дети чаще всего быстро успокаиваются  сразу после того, как мама исчезает из поля зрения.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Первые дни или даже недели  могут быть  тяжелыми  - ребенок может отказываться от «детсадовской» еды, плохо спать днем, сильно уставать, много плакать, выглядеть вялым и подавленным… Естественные чувства  любой матери – жалость, сострадание и, возможно,  даже чувство вины за причиненные страдания.     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Как справиться с этим состоянием? Во-первых, будьте уверены и последовательны в своем решении. Будьте оптимистичны сами и заражайте этим оптимизмом окружающих. Не показывайте ребенку своей тревоги. Поделитесь переживаниями с мужем, своими или его родителями, подругами  и коллегами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lastRenderedPageBreak/>
              <w:t xml:space="preserve">по работе. Вы услышите много утешительных историй  про то, как дети привыкали к детскому садику и потом не хотели оттуда уходить. Вы с удивлением обнаружите, что по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прошествии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нескольких лет родители вообще с трудом вспоминают о трудностях первых дней посещения детского сада.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Если вы сами посещали садик, попытайтесь вспомнить свое детство  - многие взрослые помнят только последние пару лет перед школой и их воспоминания включают только игры и утренники. Боль расставания с  родителями в памяти не сохраняется. Если вы помните какие-то  отрицательные моменты, подумайте, как вы можете  помочь своему ребенку, чего вы ожидали от своих родителей, когда были ребенком.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Не переносите на малыша свой детский негативный опыт. Если вам было плохо, вас обижали дети  или воспитатели были жестки, не справедливы  - это не значит, что  ваш ребенок пройдет тот же путь. В конце концов, сейчас другие времена, другие условия и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наверняка,  вы нашли лучший садик из всех вариантов.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Не совершайте ошибки  и не делайте  перерывов  в посещении – неделька дома не только не поможет малышу адаптироваться к садику, но и продемонстрирует ему, что есть  другой вариант, которого можно всеми силами добиться. После недельного пребывания все результаты, которых </w:t>
            </w:r>
            <w:proofErr w:type="spell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достиглул</w:t>
            </w:r>
            <w:proofErr w:type="spell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ребенок по привыканию к детскому саду могут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исчезнуть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и придется начинать все с самого начала!</w:t>
            </w:r>
            <w:bookmarkStart w:id="0" w:name="_GoBack"/>
            <w:bookmarkEnd w:id="0"/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Конечно, маме, которая с рождения ребенка сидела с ним дома и практически не расставалась в течение 3 лет  даже на несколько часов,  будет очень трудно смириться с фактом, что она не знает, чем в данную минуту  занят ее малыш.  Дома ей покажется пусто  и одиноко  без топота ножек,  грохота  игрушек, смеха или плача родного человечка.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Даже работающая женщина будет переживать,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lastRenderedPageBreak/>
              <w:t>хотя она и раньше расставалась с ребенком на целый день.  Но пока  малыш  дома с бабушкой  или няней, мама постоянно  в курсе их  занятий,  может  часто звонить домой, а вечером получает подробнейший отчет  о прожитом дне,  о каждом достижении ребенка  и о каждой  его бандитской проделке.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Пройдет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не много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времени  и возможно, вам покажется, что поведение малыша поменялось.  Он стал более капризным. По вечерам  вас могут ждать  неожиданные истерики  по поводу и без повода,  скандалы, сопровождающиеся  криком, плачем,  швыряние предметов и т.д. Некоторые родители  могут прийти в настоящий ужас  при виде такой резкой перемены и обвинить в ней садик.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Причин же  может быть  несколько. Во-первых,  действительно,  адаптация  к садику -  большой стресс для малыша, его нервы напряжены и им требуется разрядка.  Кроме того, в окружении  посторонних кроха часто старается сдерживать негативные эмоции, так что  выплескиваются они  только вечером  на головы родителям. 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Еще одной причиной «плохого» поведения малыша может быть… его возраст.  Все наслышаны о знаменитом кризисе.  Садик может ускорить  взросление  ребенка,  и этот самый кризис  свалится  вам на голову без предупреждения  вместе с проблемами  адаптации  крохи  в коллективе. 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Единственный совет, который  можно дать родителям в этот период – терпение  и еще раз терпение. Помните, что маленькому человеку очень тяжело,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пытаетесь  помочь  ему справится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 с эмоциями, не  провоцируйте его лишний раз,  старайтесь  сохранять  в доме  спокойную  обстановку.                                          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Такие моменты  могут быть очень трудными для мамы.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Она может  чувствовать себя  покинутой -   еще  вчера  ее кроха был маленьким, теплым, преданным комочком, каждую  минуту нуждавшимся в маме, и вдруг он превращается в кричащего злобного </w:t>
            </w:r>
            <w:proofErr w:type="spell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lastRenderedPageBreak/>
              <w:t>монстрика</w:t>
            </w:r>
            <w:proofErr w:type="spell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, отталкивающего ее руки  и не желающего  слушать  уговоры и слова утешения.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Не отчаивайтесь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на беритесь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терпения.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Главное – помнить, что это  все тот же малыш. Проводите с ним все время,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побольше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обнимайте его,  лежите  и сидите рядышком, пошепчите  ему на ушко  его любимую песенку. Возьмите его на пару ночей в свою кровать, если конечно для вас это приемлемо, - и вы убедитесь, что рядом все тот же крохотный человечек, который когда-то благодаря вам  появился на свет.</w:t>
            </w:r>
          </w:p>
          <w:p w:rsidR="00BC1714" w:rsidRPr="00736E6B" w:rsidRDefault="00BC1714" w:rsidP="00BC1714">
            <w:pPr>
              <w:tabs>
                <w:tab w:val="num" w:pos="1440"/>
              </w:tabs>
              <w:spacing w:before="100" w:beforeAutospacing="1" w:after="100" w:afterAutospacing="1" w:line="240" w:lineRule="auto"/>
              <w:ind w:left="144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Symbol" w:eastAsia="Symbol" w:hAnsi="Symbol" w:cs="Symbol"/>
                <w:color w:val="FF00FF"/>
                <w:sz w:val="28"/>
                <w:szCs w:val="28"/>
                <w:lang w:eastAsia="ru-RU"/>
              </w:rPr>
              <w:t></w:t>
            </w:r>
            <w:r w:rsidRPr="00736E6B">
              <w:rPr>
                <w:rFonts w:ascii="Times New Roman" w:eastAsia="Symbol" w:hAnsi="Times New Roman" w:cs="Times New Roman"/>
                <w:color w:val="FF00FF"/>
                <w:sz w:val="28"/>
                <w:szCs w:val="28"/>
                <w:lang w:eastAsia="ru-RU"/>
              </w:rPr>
              <w:t xml:space="preserve">        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Вы быстро  заметите и  положительное влияние садика  на развитие ребенка. Он станет более самостоятельным, </w:t>
            </w:r>
            <w:proofErr w:type="gramStart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научится</w:t>
            </w:r>
            <w:proofErr w:type="gramEnd"/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есть, одеваться и обуваться самостоятельно, сам скатываться с горки и  забираться на стульчик. Он принесет из садика новые слова,  новые выражения лица и жесты. Не грустите, когда-то  это должно было произойти, ваш птенец понемногу расправляет крылышки  и пробует  вылететь  из  теплого и мягкого маминого гнездышка.</w:t>
            </w:r>
          </w:p>
          <w:p w:rsidR="00BC1714" w:rsidRPr="00736E6B" w:rsidRDefault="00BC1714" w:rsidP="00BC17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> </w:t>
            </w:r>
          </w:p>
          <w:p w:rsidR="00BC1714" w:rsidRPr="00736E6B" w:rsidRDefault="00BC1714" w:rsidP="00BC171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Bookman Old Style" w:eastAsia="Times New Roman" w:hAnsi="Bookman Old Style" w:cs="Times New Roman"/>
                <w:b/>
                <w:bCs/>
                <w:i/>
                <w:iCs/>
                <w:color w:val="FF00FF"/>
                <w:sz w:val="28"/>
                <w:szCs w:val="28"/>
                <w:lang w:eastAsia="ru-RU"/>
              </w:rPr>
              <w:tab/>
              <w:t xml:space="preserve">В  добрый путь, малыш!   </w:t>
            </w:r>
            <w:r w:rsidRPr="00736E6B">
              <w:rPr>
                <w:rFonts w:ascii="Bookman Old Style" w:eastAsia="Times New Roman" w:hAnsi="Bookman Old Style" w:cs="Times New Roman"/>
                <w:color w:val="FF00FF"/>
                <w:sz w:val="28"/>
                <w:szCs w:val="28"/>
                <w:lang w:eastAsia="ru-RU"/>
              </w:rPr>
              <w:t xml:space="preserve">            </w:t>
            </w:r>
          </w:p>
          <w:p w:rsidR="00BC1714" w:rsidRPr="00736E6B" w:rsidRDefault="00BC1714" w:rsidP="00BC1714">
            <w:pPr>
              <w:tabs>
                <w:tab w:val="num" w:pos="720"/>
              </w:tabs>
              <w:spacing w:before="40" w:after="40" w:line="240" w:lineRule="auto"/>
              <w:ind w:left="720" w:hanging="3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6E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BC1714" w:rsidRPr="00BC1714" w:rsidTr="00BC1714">
        <w:trPr>
          <w:trHeight w:val="1905"/>
          <w:tblCellSpacing w:w="0" w:type="dxa"/>
        </w:trPr>
        <w:tc>
          <w:tcPr>
            <w:tcW w:w="0" w:type="auto"/>
            <w:vAlign w:val="bottom"/>
            <w:hideMark/>
          </w:tcPr>
          <w:p w:rsidR="00BC1714" w:rsidRPr="00BC1714" w:rsidRDefault="00BC1714" w:rsidP="00BC17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D76D7" w:rsidRDefault="00AD76D7"/>
    <w:sectPr w:rsidR="00AD76D7" w:rsidSect="00891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4433D"/>
    <w:multiLevelType w:val="multilevel"/>
    <w:tmpl w:val="83B09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14"/>
    <w:rsid w:val="00474A74"/>
    <w:rsid w:val="00736E6B"/>
    <w:rsid w:val="00756B4D"/>
    <w:rsid w:val="007E6058"/>
    <w:rsid w:val="008917C8"/>
    <w:rsid w:val="00AD76D7"/>
    <w:rsid w:val="00BC1714"/>
    <w:rsid w:val="00CC7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C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C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semiHidden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semiHidden/>
    <w:unhideWhenUsed/>
    <w:rsid w:val="00BC1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BC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BC1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2014-08-25T08:35:00Z</cp:lastPrinted>
  <dcterms:created xsi:type="dcterms:W3CDTF">2014-06-18T08:51:00Z</dcterms:created>
  <dcterms:modified xsi:type="dcterms:W3CDTF">2017-07-12T09:29:00Z</dcterms:modified>
</cp:coreProperties>
</file>